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4A5F40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59585A" w:rsidRPr="0059585A" w:rsidRDefault="002778F8" w:rsidP="0046202F">
      <w:pPr>
        <w:jc w:val="both"/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>:</w:t>
      </w:r>
      <w:r w:rsidR="00AA13AD" w:rsidRPr="00AA13AD">
        <w:rPr>
          <w:rFonts w:ascii="Segoe UI" w:eastAsia="Segoe UI" w:hAnsi="Segoe UI" w:cs="Segoe UI"/>
          <w:sz w:val="28"/>
          <w:szCs w:val="28"/>
          <w:lang w:eastAsia="it-IT" w:bidi="it-IT"/>
        </w:rPr>
        <w:t xml:space="preserve"> </w:t>
      </w:r>
      <w:r w:rsidR="0046202F" w:rsidRPr="0046202F">
        <w:rPr>
          <w:rFonts w:ascii="Cambria" w:hAnsi="Cambria"/>
        </w:rPr>
        <w:t xml:space="preserve">Gara aperta </w:t>
      </w:r>
      <w:r w:rsidR="0046202F" w:rsidRPr="00B052E9">
        <w:rPr>
          <w:rFonts w:ascii="Cambria" w:hAnsi="Cambria"/>
        </w:rPr>
        <w:t xml:space="preserve">per </w:t>
      </w:r>
      <w:r w:rsidR="0046202F" w:rsidRPr="00CC1FE3">
        <w:rPr>
          <w:rFonts w:ascii="Cambria" w:hAnsi="Cambria"/>
        </w:rPr>
        <w:t xml:space="preserve">l’affidamento </w:t>
      </w:r>
      <w:r w:rsidR="0046202F" w:rsidRPr="004B78A9">
        <w:rPr>
          <w:rFonts w:ascii="Cambria" w:hAnsi="Cambria"/>
          <w:bCs/>
          <w:lang w:bidi="it-IT"/>
        </w:rPr>
        <w:t>in concessione del servizio di ristorazione e bar e la fornitura e gestione di distributori automatici di alimenti e bevande</w:t>
      </w:r>
      <w:r w:rsidR="0046202F">
        <w:rPr>
          <w:rFonts w:ascii="Cambria" w:hAnsi="Cambria"/>
          <w:bCs/>
          <w:lang w:bidi="it-IT"/>
        </w:rPr>
        <w:t xml:space="preserve"> </w:t>
      </w:r>
      <w:r w:rsidR="0046202F" w:rsidRPr="00CC1FE3">
        <w:rPr>
          <w:rFonts w:ascii="Cambria" w:hAnsi="Cambria"/>
          <w:bCs/>
          <w:lang w:bidi="it-IT"/>
        </w:rPr>
        <w:t xml:space="preserve">CIG  </w:t>
      </w:r>
      <w:r w:rsidR="00887282" w:rsidRPr="00251DC8">
        <w:rPr>
          <w:rFonts w:ascii="Segoe UI" w:hAnsi="Segoe UI" w:cs="Segoe UI"/>
          <w:bCs/>
        </w:rPr>
        <w:t>93437144B7</w:t>
      </w: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8165B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1F3E98"/>
    <w:rsid w:val="00201808"/>
    <w:rsid w:val="00216B02"/>
    <w:rsid w:val="00234F06"/>
    <w:rsid w:val="002670A1"/>
    <w:rsid w:val="00275BDD"/>
    <w:rsid w:val="002778F8"/>
    <w:rsid w:val="00292007"/>
    <w:rsid w:val="002F2DB7"/>
    <w:rsid w:val="00335944"/>
    <w:rsid w:val="00342A61"/>
    <w:rsid w:val="003820F6"/>
    <w:rsid w:val="00384C69"/>
    <w:rsid w:val="00395F8B"/>
    <w:rsid w:val="003A2F93"/>
    <w:rsid w:val="003C22C9"/>
    <w:rsid w:val="004216CF"/>
    <w:rsid w:val="00423BA8"/>
    <w:rsid w:val="00433B9B"/>
    <w:rsid w:val="00445566"/>
    <w:rsid w:val="00456AA0"/>
    <w:rsid w:val="0046202F"/>
    <w:rsid w:val="00482EBD"/>
    <w:rsid w:val="00494D08"/>
    <w:rsid w:val="004A5F40"/>
    <w:rsid w:val="004C501B"/>
    <w:rsid w:val="004F02F4"/>
    <w:rsid w:val="005648E1"/>
    <w:rsid w:val="005707D4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24CC"/>
    <w:rsid w:val="006D65D3"/>
    <w:rsid w:val="007302DC"/>
    <w:rsid w:val="00765F1A"/>
    <w:rsid w:val="0077626F"/>
    <w:rsid w:val="00792819"/>
    <w:rsid w:val="007B19F4"/>
    <w:rsid w:val="007E0E18"/>
    <w:rsid w:val="007E6334"/>
    <w:rsid w:val="0086167B"/>
    <w:rsid w:val="0086677A"/>
    <w:rsid w:val="008720E4"/>
    <w:rsid w:val="00887282"/>
    <w:rsid w:val="0089603E"/>
    <w:rsid w:val="008A2CB8"/>
    <w:rsid w:val="008A5CFA"/>
    <w:rsid w:val="008D6E54"/>
    <w:rsid w:val="00920029"/>
    <w:rsid w:val="0092247A"/>
    <w:rsid w:val="00923A95"/>
    <w:rsid w:val="009307B9"/>
    <w:rsid w:val="00996806"/>
    <w:rsid w:val="009C0D92"/>
    <w:rsid w:val="009C51DB"/>
    <w:rsid w:val="009D73CB"/>
    <w:rsid w:val="009E40B3"/>
    <w:rsid w:val="009F796A"/>
    <w:rsid w:val="00A34570"/>
    <w:rsid w:val="00A37AA1"/>
    <w:rsid w:val="00A41910"/>
    <w:rsid w:val="00AA13AD"/>
    <w:rsid w:val="00AE52DF"/>
    <w:rsid w:val="00AF5B8A"/>
    <w:rsid w:val="00AF5F23"/>
    <w:rsid w:val="00B04A44"/>
    <w:rsid w:val="00B16891"/>
    <w:rsid w:val="00B17C38"/>
    <w:rsid w:val="00B23CE2"/>
    <w:rsid w:val="00B6247B"/>
    <w:rsid w:val="00B65AFC"/>
    <w:rsid w:val="00B67015"/>
    <w:rsid w:val="00B75BCB"/>
    <w:rsid w:val="00BC6502"/>
    <w:rsid w:val="00BF37C2"/>
    <w:rsid w:val="00C5353C"/>
    <w:rsid w:val="00C6713F"/>
    <w:rsid w:val="00CB5CC8"/>
    <w:rsid w:val="00CC536A"/>
    <w:rsid w:val="00D22553"/>
    <w:rsid w:val="00DA3F4A"/>
    <w:rsid w:val="00DB1071"/>
    <w:rsid w:val="00DB5721"/>
    <w:rsid w:val="00DD5AF4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1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13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2F17B-1212-4946-B461-ABB0A42F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Alessandra Catino</cp:lastModifiedBy>
  <cp:revision>23</cp:revision>
  <cp:lastPrinted>2022-01-17T08:39:00Z</cp:lastPrinted>
  <dcterms:created xsi:type="dcterms:W3CDTF">2021-02-24T11:53:00Z</dcterms:created>
  <dcterms:modified xsi:type="dcterms:W3CDTF">2022-07-28T16:59:00Z</dcterms:modified>
</cp:coreProperties>
</file>