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04A7D" w:rsidRPr="00B04A7D" w:rsidRDefault="00B04A7D" w:rsidP="00B04A7D">
            <w:pPr>
              <w:pStyle w:val="Titolo1"/>
              <w:spacing w:before="0" w:after="0"/>
              <w:jc w:val="both"/>
              <w:rPr>
                <w:rFonts w:ascii="Arial" w:eastAsia="Calibri" w:hAnsi="Arial" w:cs="Arial"/>
                <w:b w:val="0"/>
                <w:bCs w:val="0"/>
                <w:smallCaps w:val="0"/>
                <w:sz w:val="14"/>
                <w:szCs w:val="14"/>
              </w:rPr>
            </w:pPr>
            <w:r w:rsidRPr="00B04A7D">
              <w:rPr>
                <w:rFonts w:ascii="Arial" w:eastAsia="Calibri" w:hAnsi="Arial" w:cs="Arial"/>
                <w:b w:val="0"/>
                <w:bCs w:val="0"/>
                <w:smallCaps w:val="0"/>
                <w:sz w:val="14"/>
                <w:szCs w:val="14"/>
              </w:rPr>
              <w:t xml:space="preserve">Negoziazione diretta n.1594689 ai sensi dell’art. 1, comma 2, lett. a) della L.120/2020  per l’acquisto di software con la società ACCA SOFTWARE SPA  </w:t>
            </w:r>
          </w:p>
          <w:p w:rsidR="00A66910" w:rsidRPr="00D83EC5" w:rsidRDefault="00A66910" w:rsidP="0071683B">
            <w:pPr>
              <w:pStyle w:val="Titolo1"/>
              <w:spacing w:before="0" w:after="0"/>
              <w:jc w:val="both"/>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Default="00660168" w:rsidP="003B4228">
            <w:pPr>
              <w:pStyle w:val="Titolo1"/>
              <w:spacing w:before="0" w:after="0"/>
              <w:jc w:val="both"/>
              <w:rPr>
                <w:sz w:val="16"/>
                <w:szCs w:val="16"/>
              </w:rPr>
            </w:pPr>
            <w:r w:rsidRPr="00660168">
              <w:rPr>
                <w:sz w:val="16"/>
                <w:szCs w:val="16"/>
              </w:rPr>
              <w:t xml:space="preserve"> </w:t>
            </w:r>
          </w:p>
          <w:p w:rsidR="006B4ADE" w:rsidRPr="003B4228" w:rsidRDefault="00B04A7D" w:rsidP="006B4ADE">
            <w:pPr>
              <w:rPr>
                <w:sz w:val="16"/>
                <w:szCs w:val="16"/>
              </w:rPr>
            </w:pPr>
            <w:r w:rsidRPr="00B04A7D">
              <w:rPr>
                <w:rFonts w:ascii="Arial" w:hAnsi="Arial" w:cs="Arial"/>
                <w:sz w:val="14"/>
                <w:szCs w:val="14"/>
              </w:rPr>
              <w:t>Z4A3080FBD</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68" w:rsidRDefault="007D7568">
      <w:pPr>
        <w:spacing w:before="0" w:after="0"/>
      </w:pPr>
      <w:r>
        <w:separator/>
      </w:r>
    </w:p>
  </w:endnote>
  <w:endnote w:type="continuationSeparator" w:id="0">
    <w:p w:rsidR="007D7568" w:rsidRDefault="007D756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67435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B04A7D">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68" w:rsidRDefault="007D7568">
      <w:pPr>
        <w:spacing w:before="0" w:after="0"/>
      </w:pPr>
      <w:r>
        <w:separator/>
      </w:r>
    </w:p>
  </w:footnote>
  <w:footnote w:type="continuationSeparator" w:id="0">
    <w:p w:rsidR="007D7568" w:rsidRDefault="007D7568">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553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83423"/>
    <w:rsid w:val="0058406C"/>
    <w:rsid w:val="005B3B08"/>
    <w:rsid w:val="005C4244"/>
    <w:rsid w:val="005C49E6"/>
    <w:rsid w:val="005E2955"/>
    <w:rsid w:val="00613017"/>
    <w:rsid w:val="00625142"/>
    <w:rsid w:val="00635C8F"/>
    <w:rsid w:val="0064014A"/>
    <w:rsid w:val="00660168"/>
    <w:rsid w:val="0067435B"/>
    <w:rsid w:val="006879D2"/>
    <w:rsid w:val="006A5E21"/>
    <w:rsid w:val="006B430C"/>
    <w:rsid w:val="006B4ADE"/>
    <w:rsid w:val="006B4D39"/>
    <w:rsid w:val="006F3D34"/>
    <w:rsid w:val="006F6C08"/>
    <w:rsid w:val="00711937"/>
    <w:rsid w:val="0071683B"/>
    <w:rsid w:val="007355EF"/>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46AB1"/>
    <w:rsid w:val="00E5745B"/>
    <w:rsid w:val="00E65198"/>
    <w:rsid w:val="00E82604"/>
    <w:rsid w:val="00EB216B"/>
    <w:rsid w:val="00EB45DC"/>
    <w:rsid w:val="00EC434B"/>
    <w:rsid w:val="00F22F4D"/>
    <w:rsid w:val="00F26DE7"/>
    <w:rsid w:val="00F351F0"/>
    <w:rsid w:val="00F4404B"/>
    <w:rsid w:val="00F51F37"/>
    <w:rsid w:val="00F54B4D"/>
    <w:rsid w:val="00F575CF"/>
    <w:rsid w:val="00F62D30"/>
    <w:rsid w:val="00F62F53"/>
    <w:rsid w:val="00F672A2"/>
    <w:rsid w:val="00F8306D"/>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E09B-93C7-4A35-82E7-CBC6EC6B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17</Pages>
  <Words>6779</Words>
  <Characters>38646</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45335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11</cp:revision>
  <cp:lastPrinted>2021-01-22T09:49:00Z</cp:lastPrinted>
  <dcterms:created xsi:type="dcterms:W3CDTF">2020-11-09T17:16:00Z</dcterms:created>
  <dcterms:modified xsi:type="dcterms:W3CDTF">2021-02-08T15:31:00Z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