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67" w:rsidRDefault="00737B67" w:rsidP="00737B67">
      <w:pPr>
        <w:ind w:left="5664" w:firstLine="708"/>
        <w:jc w:val="right"/>
        <w:rPr>
          <w:b/>
          <w:sz w:val="22"/>
          <w:szCs w:val="22"/>
        </w:rPr>
      </w:pPr>
    </w:p>
    <w:p w:rsidR="00C90784" w:rsidRPr="00C90784" w:rsidRDefault="00C90784" w:rsidP="00C90784">
      <w:pPr>
        <w:pStyle w:val="Titolo5"/>
        <w:jc w:val="right"/>
        <w:rPr>
          <w:b/>
          <w:sz w:val="28"/>
          <w:szCs w:val="28"/>
        </w:rPr>
      </w:pPr>
      <w:proofErr w:type="spellStart"/>
      <w:r w:rsidRPr="00C90784">
        <w:rPr>
          <w:b/>
          <w:sz w:val="24"/>
          <w:szCs w:val="24"/>
        </w:rPr>
        <w:t>Spett.le</w:t>
      </w:r>
      <w:proofErr w:type="spellEnd"/>
      <w:r w:rsidRPr="00C90784">
        <w:rPr>
          <w:b/>
          <w:sz w:val="24"/>
          <w:szCs w:val="24"/>
        </w:rPr>
        <w:t xml:space="preserve"> CEFPAS</w:t>
      </w:r>
      <w:r w:rsidRPr="00C90784">
        <w:rPr>
          <w:b/>
          <w:sz w:val="28"/>
          <w:szCs w:val="28"/>
        </w:rPr>
        <w:t xml:space="preserve"> </w:t>
      </w:r>
    </w:p>
    <w:p w:rsidR="00C90784" w:rsidRPr="00C90784" w:rsidRDefault="00C90784" w:rsidP="00C90784">
      <w:pPr>
        <w:pStyle w:val="Titolo5"/>
        <w:jc w:val="right"/>
        <w:rPr>
          <w:b/>
          <w:sz w:val="24"/>
          <w:szCs w:val="24"/>
        </w:rPr>
      </w:pPr>
      <w:r w:rsidRPr="00C90784">
        <w:rPr>
          <w:b/>
          <w:sz w:val="24"/>
          <w:szCs w:val="24"/>
        </w:rPr>
        <w:t xml:space="preserve">Via G. </w:t>
      </w:r>
      <w:proofErr w:type="spellStart"/>
      <w:r w:rsidRPr="00C90784">
        <w:rPr>
          <w:b/>
          <w:sz w:val="24"/>
          <w:szCs w:val="24"/>
        </w:rPr>
        <w:t>Mulè</w:t>
      </w:r>
      <w:proofErr w:type="spellEnd"/>
      <w:r w:rsidRPr="00C90784">
        <w:rPr>
          <w:b/>
          <w:sz w:val="24"/>
          <w:szCs w:val="24"/>
        </w:rPr>
        <w:t>, 1</w:t>
      </w:r>
    </w:p>
    <w:p w:rsidR="00C90784" w:rsidRPr="00C90784" w:rsidRDefault="00C90784" w:rsidP="00C90784">
      <w:pPr>
        <w:pStyle w:val="Titolo5"/>
        <w:jc w:val="right"/>
        <w:rPr>
          <w:b/>
          <w:sz w:val="24"/>
          <w:szCs w:val="24"/>
        </w:rPr>
      </w:pPr>
      <w:r w:rsidRPr="00C90784">
        <w:rPr>
          <w:b/>
          <w:sz w:val="24"/>
          <w:szCs w:val="24"/>
        </w:rPr>
        <w:t>93100 Caltanissetta</w:t>
      </w:r>
    </w:p>
    <w:p w:rsidR="00C90784" w:rsidRDefault="00C90784" w:rsidP="00525D0C">
      <w:pPr>
        <w:pStyle w:val="Titolo5"/>
        <w:rPr>
          <w:b/>
          <w:sz w:val="28"/>
          <w:szCs w:val="28"/>
        </w:rPr>
      </w:pPr>
    </w:p>
    <w:p w:rsidR="00C90784" w:rsidRPr="00A63FC8" w:rsidRDefault="00C90784" w:rsidP="00C90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A63FC8">
        <w:rPr>
          <w:b/>
          <w:bCs/>
          <w:sz w:val="28"/>
          <w:szCs w:val="28"/>
        </w:rPr>
        <w:t xml:space="preserve">O F </w:t>
      </w:r>
      <w:proofErr w:type="spellStart"/>
      <w:r w:rsidRPr="00A63FC8">
        <w:rPr>
          <w:b/>
          <w:bCs/>
          <w:sz w:val="28"/>
          <w:szCs w:val="28"/>
        </w:rPr>
        <w:t>F</w:t>
      </w:r>
      <w:proofErr w:type="spellEnd"/>
      <w:r w:rsidRPr="00A63FC8">
        <w:rPr>
          <w:b/>
          <w:bCs/>
          <w:sz w:val="28"/>
          <w:szCs w:val="28"/>
        </w:rPr>
        <w:t xml:space="preserve"> E R T A </w:t>
      </w:r>
    </w:p>
    <w:p w:rsidR="00C90784" w:rsidRPr="00C90784" w:rsidRDefault="00C90784" w:rsidP="00C90784"/>
    <w:p w:rsidR="00C90784" w:rsidRPr="00C90784" w:rsidRDefault="00C90784" w:rsidP="00C90784">
      <w:pPr>
        <w:pStyle w:val="Titol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OGGETTO </w:t>
      </w:r>
      <w:r w:rsidRPr="00C90784">
        <w:rPr>
          <w:sz w:val="22"/>
          <w:szCs w:val="22"/>
        </w:rPr>
        <w:t xml:space="preserve">Negoziazione diretta, ai sensi dell’art. 1, comma 2, </w:t>
      </w:r>
      <w:proofErr w:type="spellStart"/>
      <w:r w:rsidRPr="00C90784">
        <w:rPr>
          <w:sz w:val="22"/>
          <w:szCs w:val="22"/>
        </w:rPr>
        <w:t>lett.a</w:t>
      </w:r>
      <w:proofErr w:type="spellEnd"/>
      <w:r w:rsidRPr="00C90784">
        <w:rPr>
          <w:sz w:val="22"/>
          <w:szCs w:val="22"/>
        </w:rPr>
        <w:t xml:space="preserve">) della L.120/2020 e dell’art. 63 comma 2 lett. a) del D. </w:t>
      </w:r>
      <w:proofErr w:type="spellStart"/>
      <w:r w:rsidRPr="00C90784">
        <w:rPr>
          <w:sz w:val="22"/>
          <w:szCs w:val="22"/>
        </w:rPr>
        <w:t>Lgs</w:t>
      </w:r>
      <w:proofErr w:type="spellEnd"/>
      <w:r w:rsidRPr="00C90784">
        <w:rPr>
          <w:sz w:val="22"/>
          <w:szCs w:val="22"/>
        </w:rPr>
        <w:t xml:space="preserve"> 50/2016 per l’affidamento del servizio di tesoreria/cassa per n.5 anni.</w:t>
      </w:r>
    </w:p>
    <w:p w:rsidR="00C90784" w:rsidRPr="00C90784" w:rsidRDefault="00C90784" w:rsidP="00C90784">
      <w:pPr>
        <w:pStyle w:val="Titolo1"/>
        <w:jc w:val="both"/>
        <w:rPr>
          <w:sz w:val="22"/>
          <w:szCs w:val="22"/>
        </w:rPr>
      </w:pPr>
      <w:r w:rsidRPr="00C90784">
        <w:rPr>
          <w:sz w:val="22"/>
          <w:szCs w:val="22"/>
        </w:rPr>
        <w:t>CIG 8545491A40.</w:t>
      </w:r>
    </w:p>
    <w:p w:rsidR="0046382A" w:rsidRPr="0046382A" w:rsidRDefault="0046382A" w:rsidP="0046382A"/>
    <w:p w:rsidR="00E96C53" w:rsidRDefault="00E96C53" w:rsidP="00E96C53">
      <w:pPr>
        <w:spacing w:line="360" w:lineRule="auto"/>
        <w:jc w:val="both"/>
        <w:rPr>
          <w:sz w:val="22"/>
          <w:szCs w:val="22"/>
        </w:rPr>
      </w:pPr>
      <w:r w:rsidRPr="004873BA">
        <w:rPr>
          <w:sz w:val="22"/>
          <w:szCs w:val="22"/>
        </w:rPr>
        <w:t>Il sottoscritto ___________________________________________ nato a 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</w:t>
      </w:r>
      <w:r w:rsidRPr="004873BA">
        <w:rPr>
          <w:sz w:val="22"/>
          <w:szCs w:val="22"/>
        </w:rPr>
        <w:t>____</w:t>
      </w:r>
      <w:r>
        <w:rPr>
          <w:sz w:val="22"/>
          <w:szCs w:val="22"/>
        </w:rPr>
        <w:t>_</w:t>
      </w:r>
    </w:p>
    <w:p w:rsidR="00E96C53" w:rsidRDefault="00E96C53" w:rsidP="00E96C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Pr="004873BA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</w:t>
      </w:r>
      <w:r w:rsidRPr="004873BA">
        <w:rPr>
          <w:sz w:val="22"/>
          <w:szCs w:val="22"/>
        </w:rPr>
        <w:t>Codice Fiscale</w:t>
      </w:r>
      <w:r>
        <w:rPr>
          <w:sz w:val="22"/>
          <w:szCs w:val="22"/>
        </w:rPr>
        <w:t xml:space="preserve"> (</w:t>
      </w:r>
      <w:r w:rsidRPr="000D0931">
        <w:rPr>
          <w:i/>
          <w:sz w:val="22"/>
          <w:szCs w:val="22"/>
        </w:rPr>
        <w:t>del dichiarante</w:t>
      </w:r>
      <w:r>
        <w:rPr>
          <w:sz w:val="22"/>
          <w:szCs w:val="22"/>
        </w:rPr>
        <w:t>) ____________________________________</w:t>
      </w:r>
    </w:p>
    <w:p w:rsidR="00E96C53" w:rsidRDefault="00E96C53" w:rsidP="00E96C53">
      <w:pPr>
        <w:spacing w:line="360" w:lineRule="auto"/>
        <w:jc w:val="both"/>
        <w:rPr>
          <w:i/>
          <w:sz w:val="22"/>
          <w:szCs w:val="22"/>
        </w:rPr>
      </w:pPr>
      <w:r w:rsidRPr="004873BA">
        <w:rPr>
          <w:sz w:val="22"/>
          <w:szCs w:val="22"/>
        </w:rPr>
        <w:t>in qualità di (</w:t>
      </w:r>
      <w:r w:rsidRPr="004873BA">
        <w:rPr>
          <w:i/>
          <w:sz w:val="22"/>
          <w:szCs w:val="22"/>
        </w:rPr>
        <w:t>carica sociale)____________________________</w:t>
      </w:r>
      <w:r>
        <w:rPr>
          <w:i/>
          <w:sz w:val="22"/>
          <w:szCs w:val="22"/>
        </w:rPr>
        <w:t>___________________</w:t>
      </w:r>
      <w:r w:rsidRPr="004873BA">
        <w:rPr>
          <w:i/>
          <w:sz w:val="22"/>
          <w:szCs w:val="22"/>
        </w:rPr>
        <w:t>_________</w:t>
      </w:r>
      <w:r>
        <w:rPr>
          <w:i/>
          <w:sz w:val="22"/>
          <w:szCs w:val="22"/>
        </w:rPr>
        <w:t>________</w:t>
      </w:r>
    </w:p>
    <w:p w:rsidR="00E96C53" w:rsidRDefault="002D2304" w:rsidP="00E96C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dell’Istituto</w:t>
      </w:r>
      <w:r w:rsidR="00E96C53" w:rsidRPr="004873BA">
        <w:rPr>
          <w:sz w:val="22"/>
          <w:szCs w:val="22"/>
        </w:rPr>
        <w:t xml:space="preserve"> </w:t>
      </w:r>
      <w:r w:rsidR="00E96C53">
        <w:rPr>
          <w:sz w:val="22"/>
          <w:szCs w:val="22"/>
        </w:rPr>
        <w:t>(</w:t>
      </w:r>
      <w:r w:rsidR="00E96C53" w:rsidRPr="000D0931">
        <w:rPr>
          <w:i/>
          <w:sz w:val="22"/>
          <w:szCs w:val="22"/>
        </w:rPr>
        <w:t>ragione sociale</w:t>
      </w:r>
      <w:r w:rsidR="00E96C53">
        <w:rPr>
          <w:sz w:val="22"/>
          <w:szCs w:val="22"/>
        </w:rPr>
        <w:t>) ________________________</w:t>
      </w:r>
      <w:r w:rsidR="00E96C53" w:rsidRPr="004873BA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</w:t>
      </w:r>
      <w:r w:rsidR="00E96C53">
        <w:rPr>
          <w:sz w:val="22"/>
          <w:szCs w:val="22"/>
        </w:rPr>
        <w:t xml:space="preserve"> </w:t>
      </w:r>
    </w:p>
    <w:p w:rsidR="00E96C53" w:rsidRDefault="00E96C53" w:rsidP="00E96C53">
      <w:pPr>
        <w:spacing w:line="360" w:lineRule="auto"/>
        <w:jc w:val="both"/>
        <w:rPr>
          <w:sz w:val="22"/>
          <w:szCs w:val="22"/>
        </w:rPr>
      </w:pPr>
      <w:r w:rsidRPr="004873BA">
        <w:rPr>
          <w:sz w:val="22"/>
          <w:szCs w:val="22"/>
        </w:rPr>
        <w:t>sede legale _____________________________</w:t>
      </w:r>
      <w:r>
        <w:rPr>
          <w:sz w:val="22"/>
          <w:szCs w:val="22"/>
        </w:rPr>
        <w:t>_________________________</w:t>
      </w:r>
      <w:r w:rsidRPr="004873BA">
        <w:rPr>
          <w:sz w:val="22"/>
          <w:szCs w:val="22"/>
        </w:rPr>
        <w:t>________</w:t>
      </w:r>
      <w:r>
        <w:rPr>
          <w:sz w:val="22"/>
          <w:szCs w:val="22"/>
        </w:rPr>
        <w:t>______________</w:t>
      </w:r>
      <w:r w:rsidRPr="004873BA">
        <w:rPr>
          <w:sz w:val="22"/>
          <w:szCs w:val="22"/>
        </w:rPr>
        <w:t xml:space="preserve"> </w:t>
      </w:r>
      <w:r>
        <w:rPr>
          <w:sz w:val="22"/>
          <w:szCs w:val="22"/>
        </w:rPr>
        <w:t>PEC</w:t>
      </w:r>
      <w:r w:rsidRPr="004873BA"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______</w:t>
      </w:r>
      <w:r w:rsidRPr="004873BA">
        <w:rPr>
          <w:sz w:val="22"/>
          <w:szCs w:val="22"/>
        </w:rPr>
        <w:t>_______n. telefono ________</w:t>
      </w:r>
      <w:r>
        <w:rPr>
          <w:sz w:val="22"/>
          <w:szCs w:val="22"/>
        </w:rPr>
        <w:t>________</w:t>
      </w:r>
      <w:r w:rsidRPr="004873BA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</w:p>
    <w:p w:rsidR="00E96C53" w:rsidRPr="004873BA" w:rsidRDefault="00E96C53" w:rsidP="00E96C53">
      <w:pPr>
        <w:spacing w:line="360" w:lineRule="auto"/>
        <w:jc w:val="both"/>
        <w:rPr>
          <w:sz w:val="22"/>
          <w:szCs w:val="22"/>
        </w:rPr>
      </w:pPr>
      <w:r w:rsidRPr="004873BA">
        <w:rPr>
          <w:sz w:val="22"/>
          <w:szCs w:val="22"/>
        </w:rPr>
        <w:t>n. fax  ____________________________ Partita IVA _______________</w:t>
      </w:r>
      <w:r>
        <w:rPr>
          <w:sz w:val="22"/>
          <w:szCs w:val="22"/>
        </w:rPr>
        <w:t>____</w:t>
      </w:r>
      <w:r w:rsidRPr="004873BA">
        <w:rPr>
          <w:sz w:val="22"/>
          <w:szCs w:val="22"/>
        </w:rPr>
        <w:t>________________________</w:t>
      </w:r>
    </w:p>
    <w:p w:rsidR="00E96C53" w:rsidRDefault="00E96C53" w:rsidP="00E96C53">
      <w:pPr>
        <w:rPr>
          <w:b/>
          <w:sz w:val="22"/>
          <w:szCs w:val="22"/>
        </w:rPr>
      </w:pPr>
    </w:p>
    <w:p w:rsidR="00737B67" w:rsidRDefault="00737B67" w:rsidP="00737B67">
      <w:pPr>
        <w:jc w:val="center"/>
        <w:rPr>
          <w:b/>
          <w:sz w:val="24"/>
          <w:szCs w:val="24"/>
        </w:rPr>
      </w:pPr>
      <w:r w:rsidRPr="00523BD4">
        <w:rPr>
          <w:b/>
          <w:sz w:val="24"/>
          <w:szCs w:val="24"/>
        </w:rPr>
        <w:t xml:space="preserve">O F </w:t>
      </w:r>
      <w:proofErr w:type="spellStart"/>
      <w:r w:rsidRPr="00523BD4">
        <w:rPr>
          <w:b/>
          <w:sz w:val="24"/>
          <w:szCs w:val="24"/>
        </w:rPr>
        <w:t>F</w:t>
      </w:r>
      <w:proofErr w:type="spellEnd"/>
      <w:r w:rsidRPr="00523BD4">
        <w:rPr>
          <w:b/>
          <w:sz w:val="24"/>
          <w:szCs w:val="24"/>
        </w:rPr>
        <w:t xml:space="preserve"> R E</w:t>
      </w:r>
    </w:p>
    <w:p w:rsidR="008B3C54" w:rsidRDefault="008B3C54" w:rsidP="008B3C54">
      <w:pPr>
        <w:jc w:val="both"/>
        <w:rPr>
          <w:i/>
          <w:sz w:val="24"/>
          <w:szCs w:val="24"/>
        </w:rPr>
      </w:pPr>
    </w:p>
    <w:p w:rsidR="00C84D99" w:rsidRPr="00E85DA2" w:rsidRDefault="00C84D99" w:rsidP="00C84D99">
      <w:pPr>
        <w:pStyle w:val="Blockquote"/>
        <w:spacing w:before="0" w:after="0" w:line="360" w:lineRule="auto"/>
        <w:ind w:left="0" w:right="4"/>
        <w:jc w:val="both"/>
        <w:rPr>
          <w:sz w:val="22"/>
          <w:szCs w:val="22"/>
        </w:rPr>
      </w:pPr>
      <w:r w:rsidRPr="008B3C54">
        <w:rPr>
          <w:rFonts w:ascii="Arial" w:hAnsi="Arial"/>
          <w:b/>
          <w:bdr w:val="single" w:sz="4" w:space="0" w:color="auto"/>
          <w:shd w:val="clear" w:color="auto" w:fill="D9D9D9"/>
        </w:rPr>
        <w:t>Tasso interesse creditore</w:t>
      </w:r>
      <w:r w:rsidRPr="00E85DA2">
        <w:rPr>
          <w:sz w:val="22"/>
          <w:szCs w:val="22"/>
        </w:rPr>
        <w:t xml:space="preserve"> </w:t>
      </w:r>
      <w:r w:rsidRPr="00C45C8A">
        <w:rPr>
          <w:szCs w:val="24"/>
        </w:rPr>
        <w:t>applicato sulle somme dell’Ente che dovessero risultare giacenti presso l’Istituto tesoriere, da stabilire con riferimento all’EURIBOR mese, ba</w:t>
      </w:r>
      <w:r>
        <w:rPr>
          <w:szCs w:val="24"/>
        </w:rPr>
        <w:t>se 365, vigente tempo per tempo:</w:t>
      </w:r>
    </w:p>
    <w:p w:rsidR="00C84D99" w:rsidRPr="00E85DA2" w:rsidRDefault="00C84D99" w:rsidP="00C84D99">
      <w:pPr>
        <w:pStyle w:val="Blockquote"/>
        <w:spacing w:before="0" w:after="0" w:line="360" w:lineRule="auto"/>
        <w:ind w:left="0" w:right="4"/>
        <w:jc w:val="both"/>
        <w:rPr>
          <w:b/>
          <w:sz w:val="22"/>
          <w:szCs w:val="22"/>
        </w:rPr>
      </w:pPr>
      <w:r w:rsidRPr="00E85DA2">
        <w:rPr>
          <w:b/>
          <w:sz w:val="22"/>
          <w:szCs w:val="22"/>
        </w:rPr>
        <w:t>pari a (</w:t>
      </w:r>
      <w:r w:rsidRPr="00E85DA2">
        <w:rPr>
          <w:b/>
          <w:i/>
          <w:sz w:val="22"/>
          <w:szCs w:val="22"/>
        </w:rPr>
        <w:t>in cifre</w:t>
      </w:r>
      <w:r w:rsidRPr="00E85DA2">
        <w:rPr>
          <w:b/>
          <w:sz w:val="22"/>
          <w:szCs w:val="22"/>
        </w:rPr>
        <w:t>)______________________________________________________</w:t>
      </w:r>
      <w:r>
        <w:rPr>
          <w:b/>
          <w:sz w:val="22"/>
          <w:szCs w:val="22"/>
        </w:rPr>
        <w:t>________</w:t>
      </w:r>
      <w:r w:rsidRPr="00E85DA2">
        <w:rPr>
          <w:b/>
          <w:sz w:val="22"/>
          <w:szCs w:val="22"/>
        </w:rPr>
        <w:t>____________</w:t>
      </w:r>
    </w:p>
    <w:p w:rsidR="00C84D99" w:rsidRDefault="00C84D99" w:rsidP="00C84D9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 w:rsidRPr="00E85DA2">
        <w:rPr>
          <w:b/>
          <w:i/>
          <w:color w:val="000000"/>
          <w:sz w:val="22"/>
          <w:szCs w:val="22"/>
        </w:rPr>
        <w:t>(in lettere</w:t>
      </w:r>
      <w:r w:rsidRPr="00E85DA2">
        <w:rPr>
          <w:b/>
          <w:color w:val="000000"/>
          <w:sz w:val="22"/>
          <w:szCs w:val="22"/>
        </w:rPr>
        <w:t>)_____________________________________________________________</w:t>
      </w:r>
      <w:r>
        <w:rPr>
          <w:b/>
          <w:color w:val="000000"/>
          <w:sz w:val="22"/>
          <w:szCs w:val="22"/>
        </w:rPr>
        <w:t>________</w:t>
      </w:r>
      <w:r w:rsidRPr="00E85DA2">
        <w:rPr>
          <w:b/>
          <w:color w:val="000000"/>
          <w:sz w:val="22"/>
          <w:szCs w:val="22"/>
        </w:rPr>
        <w:t>__________</w:t>
      </w:r>
    </w:p>
    <w:p w:rsidR="00C84D99" w:rsidRDefault="00C84D99" w:rsidP="00C84D99">
      <w:pPr>
        <w:pStyle w:val="Testonormale"/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4D99" w:rsidRPr="00E85DA2" w:rsidRDefault="00C84D99" w:rsidP="00C84D99">
      <w:pPr>
        <w:pStyle w:val="Blockquote"/>
        <w:spacing w:before="0" w:after="0" w:line="360" w:lineRule="auto"/>
        <w:ind w:left="0" w:right="4"/>
        <w:jc w:val="both"/>
        <w:rPr>
          <w:sz w:val="22"/>
          <w:szCs w:val="22"/>
        </w:rPr>
      </w:pPr>
      <w:r w:rsidRPr="008B3C54">
        <w:rPr>
          <w:rFonts w:ascii="Arial" w:hAnsi="Arial"/>
          <w:b/>
          <w:bdr w:val="single" w:sz="4" w:space="0" w:color="auto"/>
          <w:shd w:val="clear" w:color="auto" w:fill="D9D9D9"/>
        </w:rPr>
        <w:t>Tasso interesse debitore</w:t>
      </w:r>
      <w:r w:rsidRPr="00E85DA2">
        <w:rPr>
          <w:sz w:val="22"/>
          <w:szCs w:val="22"/>
        </w:rPr>
        <w:t xml:space="preserve"> </w:t>
      </w:r>
      <w:r w:rsidRPr="00C45C8A">
        <w:rPr>
          <w:szCs w:val="24"/>
        </w:rPr>
        <w:t>applicato sulle anticipazioni di cassa, da stabilire con riferimento all’EURIBOR mese, base 36</w:t>
      </w:r>
      <w:r>
        <w:rPr>
          <w:szCs w:val="24"/>
        </w:rPr>
        <w:t>5</w:t>
      </w:r>
      <w:r w:rsidR="00306A2D">
        <w:rPr>
          <w:szCs w:val="24"/>
        </w:rPr>
        <w:t>,</w:t>
      </w:r>
      <w:r w:rsidRPr="00C45C8A">
        <w:rPr>
          <w:szCs w:val="24"/>
        </w:rPr>
        <w:t xml:space="preserve"> vigente tempo per tempo</w:t>
      </w:r>
      <w:r>
        <w:rPr>
          <w:szCs w:val="24"/>
        </w:rPr>
        <w:t>:</w:t>
      </w:r>
    </w:p>
    <w:p w:rsidR="00C84D99" w:rsidRPr="00E85DA2" w:rsidRDefault="00C84D99" w:rsidP="00C84D99">
      <w:pPr>
        <w:pStyle w:val="Blockquote"/>
        <w:spacing w:before="0" w:after="0" w:line="360" w:lineRule="auto"/>
        <w:ind w:left="0" w:right="4"/>
        <w:jc w:val="both"/>
        <w:rPr>
          <w:b/>
          <w:sz w:val="22"/>
          <w:szCs w:val="22"/>
        </w:rPr>
      </w:pPr>
      <w:r w:rsidRPr="00E85DA2">
        <w:rPr>
          <w:b/>
          <w:sz w:val="22"/>
          <w:szCs w:val="22"/>
        </w:rPr>
        <w:t>pari a (</w:t>
      </w:r>
      <w:r w:rsidRPr="00E85DA2">
        <w:rPr>
          <w:b/>
          <w:i/>
          <w:sz w:val="22"/>
          <w:szCs w:val="22"/>
        </w:rPr>
        <w:t>in cifre</w:t>
      </w:r>
      <w:r w:rsidRPr="00E85DA2">
        <w:rPr>
          <w:b/>
          <w:sz w:val="22"/>
          <w:szCs w:val="22"/>
        </w:rPr>
        <w:t>)______________________________________________________</w:t>
      </w:r>
      <w:r>
        <w:rPr>
          <w:b/>
          <w:sz w:val="22"/>
          <w:szCs w:val="22"/>
        </w:rPr>
        <w:t>________</w:t>
      </w:r>
      <w:r w:rsidRPr="00E85DA2">
        <w:rPr>
          <w:b/>
          <w:sz w:val="22"/>
          <w:szCs w:val="22"/>
        </w:rPr>
        <w:t>____________</w:t>
      </w:r>
    </w:p>
    <w:p w:rsidR="00C84D99" w:rsidRDefault="00C84D99" w:rsidP="00C84D9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 w:rsidRPr="00E85DA2">
        <w:rPr>
          <w:b/>
          <w:i/>
          <w:color w:val="000000"/>
          <w:sz w:val="22"/>
          <w:szCs w:val="22"/>
        </w:rPr>
        <w:t>(in lettere</w:t>
      </w:r>
      <w:r w:rsidRPr="00E85DA2">
        <w:rPr>
          <w:b/>
          <w:color w:val="000000"/>
          <w:sz w:val="22"/>
          <w:szCs w:val="22"/>
        </w:rPr>
        <w:t>)_____________________________________________________________</w:t>
      </w:r>
      <w:r>
        <w:rPr>
          <w:b/>
          <w:color w:val="000000"/>
          <w:sz w:val="22"/>
          <w:szCs w:val="22"/>
        </w:rPr>
        <w:t>________</w:t>
      </w:r>
      <w:r w:rsidRPr="00E85DA2">
        <w:rPr>
          <w:b/>
          <w:color w:val="000000"/>
          <w:sz w:val="22"/>
          <w:szCs w:val="22"/>
        </w:rPr>
        <w:t>__________</w:t>
      </w:r>
    </w:p>
    <w:p w:rsidR="00C84D99" w:rsidRDefault="00C84D99" w:rsidP="00C84D9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</w:p>
    <w:p w:rsidR="00C84D99" w:rsidRDefault="00C84D99" w:rsidP="00C84D99">
      <w:pPr>
        <w:pStyle w:val="Testonormale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b/>
          <w:sz w:val="24"/>
          <w:bdr w:val="single" w:sz="4" w:space="0" w:color="auto"/>
          <w:shd w:val="clear" w:color="auto" w:fill="D9D9D9"/>
        </w:rPr>
        <w:t>C</w:t>
      </w:r>
      <w:r w:rsidRPr="00C84D99">
        <w:rPr>
          <w:rFonts w:ascii="Arial" w:hAnsi="Arial" w:cs="Times New Roman"/>
          <w:b/>
          <w:sz w:val="24"/>
          <w:bdr w:val="single" w:sz="4" w:space="0" w:color="auto"/>
          <w:shd w:val="clear" w:color="auto" w:fill="D9D9D9"/>
        </w:rPr>
        <w:t>anone annuo per il servizio di tesoreria affidato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D99" w:rsidRDefault="00C84D99" w:rsidP="00C84D99">
      <w:pPr>
        <w:pStyle w:val="Corpodeltes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Esso </w:t>
      </w:r>
      <w:r w:rsidRPr="00BE2FC0">
        <w:rPr>
          <w:rFonts w:ascii="Times New Roman" w:hAnsi="Times New Roman"/>
          <w:szCs w:val="24"/>
        </w:rPr>
        <w:t>rappresenta il corrispettivo che sarà riconosciuto all’Istituto tesoriere per</w:t>
      </w:r>
      <w:r>
        <w:rPr>
          <w:rFonts w:ascii="Times New Roman" w:hAnsi="Times New Roman"/>
          <w:szCs w:val="24"/>
        </w:rPr>
        <w:t xml:space="preserve"> le operazioni</w:t>
      </w:r>
      <w:r w:rsidRPr="00BE2FC0">
        <w:rPr>
          <w:rFonts w:ascii="Times New Roman" w:hAnsi="Times New Roman"/>
          <w:szCs w:val="24"/>
        </w:rPr>
        <w:t xml:space="preserve"> effettuat</w:t>
      </w:r>
      <w:r>
        <w:rPr>
          <w:rFonts w:ascii="Times New Roman" w:hAnsi="Times New Roman"/>
          <w:szCs w:val="24"/>
        </w:rPr>
        <w:t>e</w:t>
      </w:r>
      <w:r w:rsidRPr="00BE2FC0">
        <w:rPr>
          <w:rFonts w:ascii="Times New Roman" w:hAnsi="Times New Roman"/>
          <w:szCs w:val="24"/>
        </w:rPr>
        <w:t xml:space="preserve"> per conto del Cefpas (ordinativ</w:t>
      </w:r>
      <w:r>
        <w:rPr>
          <w:rFonts w:ascii="Times New Roman" w:hAnsi="Times New Roman"/>
          <w:szCs w:val="24"/>
        </w:rPr>
        <w:t>i</w:t>
      </w:r>
      <w:r w:rsidRPr="00BE2FC0">
        <w:rPr>
          <w:rFonts w:ascii="Times New Roman" w:hAnsi="Times New Roman"/>
          <w:szCs w:val="24"/>
        </w:rPr>
        <w:t xml:space="preserve"> di riscossione </w:t>
      </w:r>
      <w:r>
        <w:rPr>
          <w:rFonts w:ascii="Times New Roman" w:hAnsi="Times New Roman"/>
          <w:szCs w:val="24"/>
        </w:rPr>
        <w:t>e</w:t>
      </w:r>
      <w:r w:rsidRPr="00BE2FC0">
        <w:rPr>
          <w:rFonts w:ascii="Times New Roman" w:hAnsi="Times New Roman"/>
          <w:szCs w:val="24"/>
        </w:rPr>
        <w:t xml:space="preserve"> di pagamento).</w:t>
      </w:r>
    </w:p>
    <w:p w:rsidR="00C84D99" w:rsidRDefault="00C84D99" w:rsidP="00C84D99">
      <w:pPr>
        <w:pStyle w:val="Corpodeltesto"/>
        <w:rPr>
          <w:rFonts w:ascii="Times New Roman" w:hAnsi="Times New Roman"/>
          <w:szCs w:val="24"/>
        </w:rPr>
      </w:pPr>
      <w:r w:rsidRPr="00C84D99">
        <w:rPr>
          <w:rFonts w:ascii="Times New Roman" w:hAnsi="Times New Roman"/>
          <w:szCs w:val="24"/>
        </w:rPr>
        <w:t>Canone annuo</w:t>
      </w:r>
      <w:r w:rsidRPr="00BE2FC0">
        <w:rPr>
          <w:rFonts w:ascii="Times New Roman" w:hAnsi="Times New Roman"/>
          <w:szCs w:val="24"/>
        </w:rPr>
        <w:t xml:space="preserve"> posto a base d’asta </w:t>
      </w:r>
      <w:r>
        <w:rPr>
          <w:rFonts w:ascii="Times New Roman" w:hAnsi="Times New Roman"/>
          <w:szCs w:val="24"/>
        </w:rPr>
        <w:t>€ 9.545,00.</w:t>
      </w:r>
    </w:p>
    <w:p w:rsidR="00C84D99" w:rsidRPr="00E85DA2" w:rsidRDefault="00C84D99" w:rsidP="00C84D99">
      <w:pPr>
        <w:pStyle w:val="Blockquote"/>
        <w:spacing w:before="0" w:after="0" w:line="360" w:lineRule="auto"/>
        <w:ind w:left="0" w:right="4"/>
        <w:jc w:val="both"/>
        <w:rPr>
          <w:b/>
          <w:sz w:val="22"/>
          <w:szCs w:val="22"/>
        </w:rPr>
      </w:pPr>
      <w:r w:rsidRPr="00E85DA2">
        <w:rPr>
          <w:b/>
          <w:sz w:val="22"/>
          <w:szCs w:val="22"/>
        </w:rPr>
        <w:t>pari a (</w:t>
      </w:r>
      <w:r w:rsidRPr="00E85DA2">
        <w:rPr>
          <w:b/>
          <w:i/>
          <w:sz w:val="22"/>
          <w:szCs w:val="22"/>
        </w:rPr>
        <w:t>in cifre</w:t>
      </w:r>
      <w:r w:rsidRPr="00E85DA2">
        <w:rPr>
          <w:b/>
          <w:sz w:val="22"/>
          <w:szCs w:val="22"/>
        </w:rPr>
        <w:t>)______________________________________________________</w:t>
      </w:r>
      <w:r>
        <w:rPr>
          <w:b/>
          <w:sz w:val="22"/>
          <w:szCs w:val="22"/>
        </w:rPr>
        <w:t>________</w:t>
      </w:r>
      <w:r w:rsidRPr="00E85DA2">
        <w:rPr>
          <w:b/>
          <w:sz w:val="22"/>
          <w:szCs w:val="22"/>
        </w:rPr>
        <w:t>____________</w:t>
      </w:r>
    </w:p>
    <w:p w:rsidR="00C84D99" w:rsidRDefault="00C84D99" w:rsidP="00C84D9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 w:rsidRPr="00E85DA2">
        <w:rPr>
          <w:b/>
          <w:i/>
          <w:color w:val="000000"/>
          <w:sz w:val="22"/>
          <w:szCs w:val="22"/>
        </w:rPr>
        <w:t>(in lettere</w:t>
      </w:r>
      <w:r w:rsidRPr="00E85DA2">
        <w:rPr>
          <w:b/>
          <w:color w:val="000000"/>
          <w:sz w:val="22"/>
          <w:szCs w:val="22"/>
        </w:rPr>
        <w:t>)_____________________________________________________________</w:t>
      </w:r>
      <w:r>
        <w:rPr>
          <w:b/>
          <w:color w:val="000000"/>
          <w:sz w:val="22"/>
          <w:szCs w:val="22"/>
        </w:rPr>
        <w:t>________</w:t>
      </w:r>
      <w:r w:rsidRPr="00E85DA2">
        <w:rPr>
          <w:b/>
          <w:color w:val="000000"/>
          <w:sz w:val="22"/>
          <w:szCs w:val="22"/>
        </w:rPr>
        <w:t>__________</w:t>
      </w:r>
    </w:p>
    <w:p w:rsidR="00C84D99" w:rsidRDefault="00C84D99" w:rsidP="00C84D9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</w:p>
    <w:p w:rsidR="00C84D99" w:rsidRDefault="00C84D99" w:rsidP="00C84D9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rFonts w:ascii="Arial" w:hAnsi="Arial"/>
          <w:b/>
          <w:sz w:val="24"/>
          <w:bdr w:val="single" w:sz="4" w:space="0" w:color="auto"/>
          <w:shd w:val="clear" w:color="auto" w:fill="D9D9D9"/>
        </w:rPr>
        <w:t>C</w:t>
      </w:r>
      <w:r w:rsidRPr="00C84D99">
        <w:rPr>
          <w:rFonts w:ascii="Arial" w:hAnsi="Arial"/>
          <w:b/>
          <w:sz w:val="24"/>
          <w:bdr w:val="single" w:sz="4" w:space="0" w:color="auto"/>
          <w:shd w:val="clear" w:color="auto" w:fill="D9D9D9"/>
        </w:rPr>
        <w:t xml:space="preserve">anone annuo per il servizio </w:t>
      </w:r>
      <w:proofErr w:type="spellStart"/>
      <w:r w:rsidRPr="00C84D99">
        <w:rPr>
          <w:rFonts w:ascii="Arial" w:hAnsi="Arial"/>
          <w:b/>
          <w:sz w:val="24"/>
          <w:bdr w:val="single" w:sz="4" w:space="0" w:color="auto"/>
          <w:shd w:val="clear" w:color="auto" w:fill="D9D9D9"/>
        </w:rPr>
        <w:t>PagoPa</w:t>
      </w:r>
      <w:proofErr w:type="spellEnd"/>
      <w:r>
        <w:rPr>
          <w:sz w:val="24"/>
          <w:szCs w:val="24"/>
        </w:rPr>
        <w:t>:</w:t>
      </w:r>
    </w:p>
    <w:p w:rsidR="00C84D99" w:rsidRDefault="00C84D99" w:rsidP="00C84D9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Esso rappresenta il corrispettivo che sarà riconosciuto all’ Istituto </w:t>
      </w:r>
      <w:r w:rsidRPr="00FB1A24">
        <w:rPr>
          <w:sz w:val="24"/>
          <w:szCs w:val="24"/>
        </w:rPr>
        <w:t>per le funzionalità inserite nella soluzione “</w:t>
      </w:r>
      <w:proofErr w:type="spellStart"/>
      <w:r w:rsidRPr="00FB1A24">
        <w:rPr>
          <w:sz w:val="24"/>
          <w:szCs w:val="24"/>
        </w:rPr>
        <w:t>Solution</w:t>
      </w:r>
      <w:proofErr w:type="spellEnd"/>
      <w:r w:rsidRPr="00FB1A24">
        <w:rPr>
          <w:sz w:val="24"/>
          <w:szCs w:val="24"/>
        </w:rPr>
        <w:t xml:space="preserve"> Pa Intesa </w:t>
      </w:r>
      <w:proofErr w:type="spellStart"/>
      <w:r w:rsidRPr="00FB1A24">
        <w:rPr>
          <w:sz w:val="24"/>
          <w:szCs w:val="24"/>
        </w:rPr>
        <w:t>Sanpaolo</w:t>
      </w:r>
      <w:proofErr w:type="spellEnd"/>
      <w:r w:rsidRPr="00FB1A24">
        <w:rPr>
          <w:sz w:val="24"/>
          <w:szCs w:val="24"/>
        </w:rPr>
        <w:t>” di cui al capitolato d’appalto fino a n.</w:t>
      </w:r>
      <w:r w:rsidR="00A75E3D">
        <w:rPr>
          <w:sz w:val="24"/>
          <w:szCs w:val="24"/>
        </w:rPr>
        <w:t xml:space="preserve"> </w:t>
      </w:r>
      <w:r w:rsidRPr="00FB1A24">
        <w:rPr>
          <w:sz w:val="24"/>
          <w:szCs w:val="24"/>
        </w:rPr>
        <w:t>5000 disposizioni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annue elaborate (calcolate sul numero di </w:t>
      </w:r>
      <w:proofErr w:type="spellStart"/>
      <w:r>
        <w:rPr>
          <w:sz w:val="24"/>
          <w:szCs w:val="24"/>
        </w:rPr>
        <w:t>IUV</w:t>
      </w:r>
      <w:proofErr w:type="spellEnd"/>
      <w:r>
        <w:rPr>
          <w:sz w:val="24"/>
          <w:szCs w:val="24"/>
        </w:rPr>
        <w:t xml:space="preserve"> generati e gestiti), comprensivo del servizio di riconciliazione e archiviazione di tutte le disposizioni trattate</w:t>
      </w:r>
      <w:r w:rsidR="00A75E3D">
        <w:rPr>
          <w:sz w:val="24"/>
          <w:szCs w:val="24"/>
        </w:rPr>
        <w:t>.</w:t>
      </w:r>
    </w:p>
    <w:p w:rsidR="00C84D99" w:rsidRDefault="00C84D99" w:rsidP="00C84D9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84D99">
        <w:rPr>
          <w:sz w:val="24"/>
          <w:szCs w:val="24"/>
        </w:rPr>
        <w:t>Canone annuo</w:t>
      </w:r>
      <w:r w:rsidRPr="00BE2FC0">
        <w:rPr>
          <w:sz w:val="24"/>
          <w:szCs w:val="24"/>
        </w:rPr>
        <w:t xml:space="preserve"> posto a base d’asta </w:t>
      </w:r>
      <w:r>
        <w:rPr>
          <w:sz w:val="24"/>
          <w:szCs w:val="24"/>
        </w:rPr>
        <w:t>€ 3.720,00</w:t>
      </w:r>
    </w:p>
    <w:p w:rsidR="00C84D99" w:rsidRPr="00E85DA2" w:rsidRDefault="00C84D99" w:rsidP="00C84D99">
      <w:pPr>
        <w:pStyle w:val="Blockquote"/>
        <w:spacing w:before="0" w:after="0" w:line="360" w:lineRule="auto"/>
        <w:ind w:left="0" w:right="4"/>
        <w:jc w:val="both"/>
        <w:rPr>
          <w:b/>
          <w:sz w:val="22"/>
          <w:szCs w:val="22"/>
        </w:rPr>
      </w:pPr>
      <w:r w:rsidRPr="00E85DA2">
        <w:rPr>
          <w:b/>
          <w:sz w:val="22"/>
          <w:szCs w:val="22"/>
        </w:rPr>
        <w:t>pari a (</w:t>
      </w:r>
      <w:r w:rsidRPr="00E85DA2">
        <w:rPr>
          <w:b/>
          <w:i/>
          <w:sz w:val="22"/>
          <w:szCs w:val="22"/>
        </w:rPr>
        <w:t>in cifre</w:t>
      </w:r>
      <w:r w:rsidRPr="00E85DA2">
        <w:rPr>
          <w:b/>
          <w:sz w:val="22"/>
          <w:szCs w:val="22"/>
        </w:rPr>
        <w:t>)______________________________________________________</w:t>
      </w:r>
      <w:r>
        <w:rPr>
          <w:b/>
          <w:sz w:val="22"/>
          <w:szCs w:val="22"/>
        </w:rPr>
        <w:t>________</w:t>
      </w:r>
      <w:r w:rsidRPr="00E85DA2">
        <w:rPr>
          <w:b/>
          <w:sz w:val="22"/>
          <w:szCs w:val="22"/>
        </w:rPr>
        <w:t>____________</w:t>
      </w:r>
    </w:p>
    <w:p w:rsidR="00C84D99" w:rsidRDefault="00C84D99" w:rsidP="00C84D9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 w:rsidRPr="00E85DA2">
        <w:rPr>
          <w:b/>
          <w:i/>
          <w:color w:val="000000"/>
          <w:sz w:val="22"/>
          <w:szCs w:val="22"/>
        </w:rPr>
        <w:t>(in lettere</w:t>
      </w:r>
      <w:r w:rsidRPr="00E85DA2">
        <w:rPr>
          <w:b/>
          <w:color w:val="000000"/>
          <w:sz w:val="22"/>
          <w:szCs w:val="22"/>
        </w:rPr>
        <w:t>)_____________________________________________________________</w:t>
      </w:r>
      <w:r>
        <w:rPr>
          <w:b/>
          <w:color w:val="000000"/>
          <w:sz w:val="22"/>
          <w:szCs w:val="22"/>
        </w:rPr>
        <w:t>________</w:t>
      </w:r>
      <w:r w:rsidRPr="00E85DA2">
        <w:rPr>
          <w:b/>
          <w:color w:val="000000"/>
          <w:sz w:val="22"/>
          <w:szCs w:val="22"/>
        </w:rPr>
        <w:t>__________</w:t>
      </w:r>
    </w:p>
    <w:p w:rsidR="00C84D99" w:rsidRPr="00E85DA2" w:rsidRDefault="00C84D99" w:rsidP="00C84D9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sz w:val="24"/>
          <w:szCs w:val="24"/>
        </w:rPr>
        <w:t xml:space="preserve"> </w:t>
      </w:r>
    </w:p>
    <w:p w:rsidR="008B3C54" w:rsidRDefault="008B3C54" w:rsidP="008B3C54">
      <w:pPr>
        <w:pStyle w:val="Corpodeltesto"/>
        <w:spacing w:line="240" w:lineRule="auto"/>
        <w:rPr>
          <w:rFonts w:ascii="Times New Roman" w:hAnsi="Times New Roman"/>
          <w:i/>
          <w:szCs w:val="24"/>
        </w:rPr>
      </w:pPr>
    </w:p>
    <w:p w:rsidR="008B3C54" w:rsidRDefault="008B3C54" w:rsidP="008B3C54">
      <w:pPr>
        <w:pStyle w:val="Corpodeltesto"/>
        <w:spacing w:line="240" w:lineRule="auto"/>
        <w:rPr>
          <w:rFonts w:ascii="Times New Roman" w:hAnsi="Times New Roman"/>
          <w:i/>
          <w:szCs w:val="24"/>
        </w:rPr>
      </w:pPr>
    </w:p>
    <w:p w:rsidR="008B3C54" w:rsidRDefault="008B3C54" w:rsidP="008B3C54">
      <w:pPr>
        <w:pStyle w:val="Corpodeltesto"/>
        <w:spacing w:line="240" w:lineRule="auto"/>
        <w:rPr>
          <w:rFonts w:ascii="Times New Roman" w:hAnsi="Times New Roman"/>
          <w:i/>
          <w:szCs w:val="24"/>
        </w:rPr>
      </w:pPr>
      <w:r w:rsidRPr="00324348">
        <w:rPr>
          <w:rFonts w:ascii="Times New Roman" w:hAnsi="Times New Roman"/>
          <w:i/>
          <w:szCs w:val="24"/>
        </w:rPr>
        <w:t xml:space="preserve">NB: indicare </w:t>
      </w:r>
      <w:r>
        <w:rPr>
          <w:rFonts w:ascii="Times New Roman" w:hAnsi="Times New Roman"/>
          <w:i/>
          <w:szCs w:val="24"/>
        </w:rPr>
        <w:t>3</w:t>
      </w:r>
      <w:r w:rsidRPr="00324348">
        <w:rPr>
          <w:rFonts w:ascii="Times New Roman" w:hAnsi="Times New Roman"/>
          <w:i/>
          <w:szCs w:val="24"/>
        </w:rPr>
        <w:t xml:space="preserve"> cifre decimali. Non si terrà conto di eventuali cifre decimali oltre la </w:t>
      </w:r>
      <w:r>
        <w:rPr>
          <w:rFonts w:ascii="Times New Roman" w:hAnsi="Times New Roman"/>
          <w:i/>
          <w:szCs w:val="24"/>
        </w:rPr>
        <w:t>terza</w:t>
      </w:r>
      <w:r w:rsidRPr="00324348">
        <w:rPr>
          <w:rFonts w:ascii="Times New Roman" w:hAnsi="Times New Roman"/>
          <w:i/>
          <w:szCs w:val="24"/>
        </w:rPr>
        <w:t>.</w:t>
      </w:r>
    </w:p>
    <w:p w:rsidR="008B3C54" w:rsidRPr="00324348" w:rsidRDefault="008B3C54" w:rsidP="008B3C54">
      <w:pPr>
        <w:pStyle w:val="Corpodeltesto"/>
        <w:spacing w:line="240" w:lineRule="auto"/>
        <w:rPr>
          <w:rFonts w:ascii="Times New Roman" w:hAnsi="Times New Roman"/>
          <w:i/>
          <w:szCs w:val="24"/>
        </w:rPr>
      </w:pPr>
      <w:r w:rsidRPr="00324348">
        <w:rPr>
          <w:rFonts w:ascii="Times New Roman" w:hAnsi="Times New Roman"/>
          <w:i/>
          <w:szCs w:val="24"/>
        </w:rPr>
        <w:t>In caso di difformità tra il prezzo indicato in lettere e il prezzo indicato in cifre, si terrà conto del prezzo più vantaggioso per l’Amministrazione (R.D. 23 maggio 1924, n. 827).</w:t>
      </w:r>
    </w:p>
    <w:p w:rsidR="008B3C54" w:rsidRDefault="008B3C54" w:rsidP="008B3C54">
      <w:pPr>
        <w:jc w:val="both"/>
        <w:rPr>
          <w:i/>
          <w:sz w:val="24"/>
          <w:szCs w:val="24"/>
        </w:rPr>
      </w:pPr>
    </w:p>
    <w:p w:rsidR="008B3C54" w:rsidRDefault="008B3C54" w:rsidP="008B3C54">
      <w:pPr>
        <w:jc w:val="both"/>
        <w:rPr>
          <w:i/>
          <w:sz w:val="24"/>
          <w:szCs w:val="24"/>
        </w:rPr>
      </w:pPr>
    </w:p>
    <w:p w:rsidR="008B3C54" w:rsidRPr="00324348" w:rsidRDefault="00C84D99" w:rsidP="008B3C54">
      <w:pPr>
        <w:jc w:val="both"/>
        <w:rPr>
          <w:i/>
          <w:sz w:val="24"/>
          <w:szCs w:val="24"/>
        </w:rPr>
      </w:pPr>
      <w:r w:rsidRPr="006A216D">
        <w:rPr>
          <w:sz w:val="24"/>
          <w:szCs w:val="24"/>
        </w:rPr>
        <w:t>Data ______________</w:t>
      </w:r>
    </w:p>
    <w:p w:rsidR="008B3C54" w:rsidRDefault="008B3C54" w:rsidP="008B3C54">
      <w:pPr>
        <w:ind w:left="4962" w:firstLine="702"/>
        <w:jc w:val="both"/>
        <w:rPr>
          <w:sz w:val="24"/>
          <w:szCs w:val="24"/>
        </w:rPr>
      </w:pPr>
    </w:p>
    <w:p w:rsidR="008B3C54" w:rsidRPr="00392BA9" w:rsidRDefault="008B3C54" w:rsidP="008B3C54">
      <w:pPr>
        <w:ind w:left="4962" w:firstLine="702"/>
        <w:jc w:val="both"/>
        <w:rPr>
          <w:sz w:val="24"/>
          <w:szCs w:val="24"/>
        </w:rPr>
      </w:pPr>
      <w:r w:rsidRPr="00392BA9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</w:p>
    <w:p w:rsidR="008B3C54" w:rsidRPr="00392BA9" w:rsidRDefault="008B3C54" w:rsidP="008B3C54">
      <w:pPr>
        <w:ind w:left="6372"/>
        <w:jc w:val="both"/>
        <w:rPr>
          <w:sz w:val="24"/>
          <w:szCs w:val="24"/>
        </w:rPr>
      </w:pPr>
      <w:r w:rsidRPr="00392BA9">
        <w:rPr>
          <w:sz w:val="24"/>
          <w:szCs w:val="24"/>
        </w:rPr>
        <w:t xml:space="preserve">       TIMBRO E FIRMA</w:t>
      </w:r>
    </w:p>
    <w:p w:rsidR="008B3C54" w:rsidRDefault="008B3C54" w:rsidP="008B3C54">
      <w:pPr>
        <w:ind w:left="5664" w:firstLine="708"/>
        <w:jc w:val="both"/>
        <w:rPr>
          <w:i/>
          <w:sz w:val="24"/>
          <w:szCs w:val="24"/>
        </w:rPr>
      </w:pPr>
      <w:r w:rsidRPr="00392BA9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</w:t>
      </w:r>
      <w:r w:rsidRPr="00392BA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392BA9">
        <w:rPr>
          <w:i/>
          <w:sz w:val="24"/>
          <w:szCs w:val="24"/>
        </w:rPr>
        <w:t>(per esteso leggibile)</w:t>
      </w:r>
    </w:p>
    <w:p w:rsidR="008B3C54" w:rsidRDefault="008B3C54" w:rsidP="008B3C54">
      <w:pPr>
        <w:ind w:left="5664" w:firstLine="708"/>
        <w:jc w:val="both"/>
        <w:rPr>
          <w:i/>
          <w:sz w:val="24"/>
          <w:szCs w:val="24"/>
        </w:rPr>
      </w:pPr>
    </w:p>
    <w:p w:rsidR="008B3C54" w:rsidRPr="00392BA9" w:rsidRDefault="008B3C54" w:rsidP="00737B67">
      <w:pPr>
        <w:ind w:left="5664" w:firstLine="708"/>
        <w:jc w:val="both"/>
        <w:rPr>
          <w:i/>
          <w:sz w:val="24"/>
          <w:szCs w:val="24"/>
        </w:rPr>
      </w:pPr>
    </w:p>
    <w:sectPr w:rsidR="008B3C54" w:rsidRPr="00392BA9" w:rsidSect="00841262">
      <w:footerReference w:type="even" r:id="rId8"/>
      <w:pgSz w:w="11907" w:h="16840" w:code="9"/>
      <w:pgMar w:top="992" w:right="1134" w:bottom="1134" w:left="1134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3D" w:rsidRDefault="00A75E3D">
      <w:r>
        <w:separator/>
      </w:r>
    </w:p>
  </w:endnote>
  <w:endnote w:type="continuationSeparator" w:id="0">
    <w:p w:rsidR="00A75E3D" w:rsidRDefault="00A75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3D" w:rsidRDefault="00A75E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06A2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75E3D" w:rsidRDefault="00A75E3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3D" w:rsidRDefault="00A75E3D">
      <w:r>
        <w:separator/>
      </w:r>
    </w:p>
  </w:footnote>
  <w:footnote w:type="continuationSeparator" w:id="0">
    <w:p w:rsidR="00A75E3D" w:rsidRDefault="00A75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9DD"/>
    <w:multiLevelType w:val="singleLevel"/>
    <w:tmpl w:val="D3D8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6372D8A"/>
    <w:multiLevelType w:val="hybridMultilevel"/>
    <w:tmpl w:val="53E4C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C250B"/>
    <w:multiLevelType w:val="hybridMultilevel"/>
    <w:tmpl w:val="A9AE2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47D80"/>
    <w:multiLevelType w:val="singleLevel"/>
    <w:tmpl w:val="5B8EEBCA"/>
    <w:lvl w:ilvl="0">
      <w:start w:val="1"/>
      <w:numFmt w:val="ordinal"/>
      <w:lvlText w:val="%1."/>
      <w:lvlJc w:val="left"/>
      <w:pPr>
        <w:tabs>
          <w:tab w:val="num" w:pos="1080"/>
        </w:tabs>
        <w:ind w:left="360" w:hanging="360"/>
      </w:pPr>
    </w:lvl>
  </w:abstractNum>
  <w:abstractNum w:abstractNumId="4">
    <w:nsid w:val="1D865908"/>
    <w:multiLevelType w:val="hybridMultilevel"/>
    <w:tmpl w:val="975411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6246D"/>
    <w:multiLevelType w:val="hybridMultilevel"/>
    <w:tmpl w:val="48CAEB7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E43506"/>
    <w:multiLevelType w:val="hybridMultilevel"/>
    <w:tmpl w:val="E89C3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0B96"/>
    <w:multiLevelType w:val="hybridMultilevel"/>
    <w:tmpl w:val="B28AEA74"/>
    <w:lvl w:ilvl="0" w:tplc="03F8A85E">
      <w:start w:val="1"/>
      <w:numFmt w:val="decimal"/>
      <w:lvlText w:val="Art. 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04C1E"/>
    <w:multiLevelType w:val="hybridMultilevel"/>
    <w:tmpl w:val="9BD24A08"/>
    <w:lvl w:ilvl="0" w:tplc="2CA074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A086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1D61C5F"/>
    <w:multiLevelType w:val="hybridMultilevel"/>
    <w:tmpl w:val="2FB0C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84F56"/>
    <w:multiLevelType w:val="hybridMultilevel"/>
    <w:tmpl w:val="A18E7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17B3F"/>
    <w:multiLevelType w:val="hybridMultilevel"/>
    <w:tmpl w:val="2C9A963E"/>
    <w:lvl w:ilvl="0" w:tplc="640A2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8511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24E5E37"/>
    <w:multiLevelType w:val="hybridMultilevel"/>
    <w:tmpl w:val="DF4877D8"/>
    <w:lvl w:ilvl="0" w:tplc="CCAEAC42">
      <w:start w:val="1"/>
      <w:numFmt w:val="decimal"/>
      <w:lvlText w:val="ART. %1"/>
      <w:lvlJc w:val="center"/>
      <w:pPr>
        <w:ind w:left="142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3C3BD9"/>
    <w:multiLevelType w:val="hybridMultilevel"/>
    <w:tmpl w:val="6EB80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730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F0F3509"/>
    <w:multiLevelType w:val="hybridMultilevel"/>
    <w:tmpl w:val="8A94D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514AB"/>
    <w:multiLevelType w:val="hybridMultilevel"/>
    <w:tmpl w:val="A9AE2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A21F8"/>
    <w:multiLevelType w:val="hybridMultilevel"/>
    <w:tmpl w:val="9D8CABD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55C9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6C4579C"/>
    <w:multiLevelType w:val="multilevel"/>
    <w:tmpl w:val="35B4C632"/>
    <w:lvl w:ilvl="0">
      <w:start w:val="1"/>
      <w:numFmt w:val="decimal"/>
      <w:lvlText w:val="ART. %1."/>
      <w:lvlJc w:val="center"/>
      <w:pPr>
        <w:ind w:left="0" w:firstLine="0"/>
      </w:pPr>
      <w:rPr>
        <w:rFonts w:cs="Times New Roman" w:hint="default"/>
        <w:b/>
        <w:sz w:val="24"/>
        <w:szCs w:val="24"/>
      </w:r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30D43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34469E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62B5A35"/>
    <w:multiLevelType w:val="hybridMultilevel"/>
    <w:tmpl w:val="A094D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6542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CA6466B"/>
    <w:multiLevelType w:val="hybridMultilevel"/>
    <w:tmpl w:val="DF4877D8"/>
    <w:lvl w:ilvl="0" w:tplc="CCAEAC42">
      <w:start w:val="1"/>
      <w:numFmt w:val="decimal"/>
      <w:lvlText w:val="ART. %1"/>
      <w:lvlJc w:val="center"/>
      <w:pPr>
        <w:ind w:left="142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3"/>
  </w:num>
  <w:num w:numId="3">
    <w:abstractNumId w:val="3"/>
  </w:num>
  <w:num w:numId="4">
    <w:abstractNumId w:val="16"/>
  </w:num>
  <w:num w:numId="5">
    <w:abstractNumId w:val="22"/>
  </w:num>
  <w:num w:numId="6">
    <w:abstractNumId w:val="13"/>
  </w:num>
  <w:num w:numId="7">
    <w:abstractNumId w:val="20"/>
  </w:num>
  <w:num w:numId="8">
    <w:abstractNumId w:val="9"/>
  </w:num>
  <w:num w:numId="9">
    <w:abstractNumId w:val="5"/>
  </w:num>
  <w:num w:numId="10">
    <w:abstractNumId w:val="4"/>
  </w:num>
  <w:num w:numId="11">
    <w:abstractNumId w:val="24"/>
  </w:num>
  <w:num w:numId="12">
    <w:abstractNumId w:val="19"/>
  </w:num>
  <w:num w:numId="13">
    <w:abstractNumId w:val="10"/>
  </w:num>
  <w:num w:numId="14">
    <w:abstractNumId w:val="8"/>
  </w:num>
  <w:num w:numId="15">
    <w:abstractNumId w:val="2"/>
  </w:num>
  <w:num w:numId="16">
    <w:abstractNumId w:val="12"/>
  </w:num>
  <w:num w:numId="17">
    <w:abstractNumId w:val="18"/>
  </w:num>
  <w:num w:numId="18">
    <w:abstractNumId w:val="26"/>
  </w:num>
  <w:num w:numId="19">
    <w:abstractNumId w:val="14"/>
  </w:num>
  <w:num w:numId="20">
    <w:abstractNumId w:val="7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1"/>
  </w:num>
  <w:num w:numId="25">
    <w:abstractNumId w:val="1"/>
  </w:num>
  <w:num w:numId="26">
    <w:abstractNumId w:val="17"/>
  </w:num>
  <w:num w:numId="27">
    <w:abstractNumId w:val="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EE4"/>
    <w:rsid w:val="00004A75"/>
    <w:rsid w:val="00034275"/>
    <w:rsid w:val="00036E76"/>
    <w:rsid w:val="00047335"/>
    <w:rsid w:val="00053945"/>
    <w:rsid w:val="00056DE2"/>
    <w:rsid w:val="000A2E89"/>
    <w:rsid w:val="000A2F2A"/>
    <w:rsid w:val="000C1210"/>
    <w:rsid w:val="000E4415"/>
    <w:rsid w:val="00110FC0"/>
    <w:rsid w:val="001206B1"/>
    <w:rsid w:val="001303AE"/>
    <w:rsid w:val="00130747"/>
    <w:rsid w:val="00130E3A"/>
    <w:rsid w:val="00137698"/>
    <w:rsid w:val="001439A9"/>
    <w:rsid w:val="001449C2"/>
    <w:rsid w:val="00191189"/>
    <w:rsid w:val="001C1867"/>
    <w:rsid w:val="00204E4B"/>
    <w:rsid w:val="00210F6F"/>
    <w:rsid w:val="0023021F"/>
    <w:rsid w:val="00242D5F"/>
    <w:rsid w:val="00265EB2"/>
    <w:rsid w:val="00287795"/>
    <w:rsid w:val="002942FA"/>
    <w:rsid w:val="0029728B"/>
    <w:rsid w:val="002A092D"/>
    <w:rsid w:val="002A368E"/>
    <w:rsid w:val="002A687E"/>
    <w:rsid w:val="002D1431"/>
    <w:rsid w:val="002D2304"/>
    <w:rsid w:val="002D5E51"/>
    <w:rsid w:val="002E6F8D"/>
    <w:rsid w:val="002F3CA3"/>
    <w:rsid w:val="00306A2D"/>
    <w:rsid w:val="00324348"/>
    <w:rsid w:val="00382797"/>
    <w:rsid w:val="003857E2"/>
    <w:rsid w:val="00385EE0"/>
    <w:rsid w:val="00392BA9"/>
    <w:rsid w:val="003B2F89"/>
    <w:rsid w:val="003D57BD"/>
    <w:rsid w:val="003E639C"/>
    <w:rsid w:val="00417A6C"/>
    <w:rsid w:val="00427B8C"/>
    <w:rsid w:val="00434045"/>
    <w:rsid w:val="00453617"/>
    <w:rsid w:val="0046382A"/>
    <w:rsid w:val="004754AF"/>
    <w:rsid w:val="004A7790"/>
    <w:rsid w:val="004F3B49"/>
    <w:rsid w:val="004F5108"/>
    <w:rsid w:val="005031E8"/>
    <w:rsid w:val="0050749F"/>
    <w:rsid w:val="00516C18"/>
    <w:rsid w:val="00523BD4"/>
    <w:rsid w:val="00525D0C"/>
    <w:rsid w:val="00540335"/>
    <w:rsid w:val="00580B36"/>
    <w:rsid w:val="005900F9"/>
    <w:rsid w:val="005C05A4"/>
    <w:rsid w:val="005D22CD"/>
    <w:rsid w:val="005D5FCD"/>
    <w:rsid w:val="00613D5E"/>
    <w:rsid w:val="00621809"/>
    <w:rsid w:val="00656ADE"/>
    <w:rsid w:val="006A07F1"/>
    <w:rsid w:val="006D1FA9"/>
    <w:rsid w:val="006E4EBE"/>
    <w:rsid w:val="006E639B"/>
    <w:rsid w:val="006F3B9B"/>
    <w:rsid w:val="00716C37"/>
    <w:rsid w:val="00730384"/>
    <w:rsid w:val="00730511"/>
    <w:rsid w:val="00737B67"/>
    <w:rsid w:val="00741E6E"/>
    <w:rsid w:val="00774089"/>
    <w:rsid w:val="00784BD7"/>
    <w:rsid w:val="00794589"/>
    <w:rsid w:val="007D1D4E"/>
    <w:rsid w:val="007E488E"/>
    <w:rsid w:val="007F5ACC"/>
    <w:rsid w:val="00811E83"/>
    <w:rsid w:val="00841262"/>
    <w:rsid w:val="00842BB5"/>
    <w:rsid w:val="00872E18"/>
    <w:rsid w:val="00880040"/>
    <w:rsid w:val="008B3C54"/>
    <w:rsid w:val="008C0FB1"/>
    <w:rsid w:val="008E43AD"/>
    <w:rsid w:val="00921EE4"/>
    <w:rsid w:val="0094400D"/>
    <w:rsid w:val="00970BF6"/>
    <w:rsid w:val="009A0A45"/>
    <w:rsid w:val="009A485F"/>
    <w:rsid w:val="009B5486"/>
    <w:rsid w:val="009D25B2"/>
    <w:rsid w:val="009D7FC4"/>
    <w:rsid w:val="009E4208"/>
    <w:rsid w:val="00A131BA"/>
    <w:rsid w:val="00A2331E"/>
    <w:rsid w:val="00A75E3D"/>
    <w:rsid w:val="00AC2283"/>
    <w:rsid w:val="00AE4AA2"/>
    <w:rsid w:val="00B15ACD"/>
    <w:rsid w:val="00B627DC"/>
    <w:rsid w:val="00B74A9C"/>
    <w:rsid w:val="00B8422F"/>
    <w:rsid w:val="00C00CA0"/>
    <w:rsid w:val="00C02DC3"/>
    <w:rsid w:val="00C44247"/>
    <w:rsid w:val="00C45AB1"/>
    <w:rsid w:val="00C53E49"/>
    <w:rsid w:val="00C5415E"/>
    <w:rsid w:val="00C84D99"/>
    <w:rsid w:val="00C90784"/>
    <w:rsid w:val="00CB5BD1"/>
    <w:rsid w:val="00CE5002"/>
    <w:rsid w:val="00D803A8"/>
    <w:rsid w:val="00DA0F24"/>
    <w:rsid w:val="00DA2AA3"/>
    <w:rsid w:val="00E11967"/>
    <w:rsid w:val="00E14106"/>
    <w:rsid w:val="00E21DAD"/>
    <w:rsid w:val="00E31BFA"/>
    <w:rsid w:val="00E34C58"/>
    <w:rsid w:val="00E443C5"/>
    <w:rsid w:val="00E45C7A"/>
    <w:rsid w:val="00E63494"/>
    <w:rsid w:val="00E7195B"/>
    <w:rsid w:val="00E96C53"/>
    <w:rsid w:val="00EA44A9"/>
    <w:rsid w:val="00ED6D16"/>
    <w:rsid w:val="00F1119A"/>
    <w:rsid w:val="00F1596B"/>
    <w:rsid w:val="00F222B5"/>
    <w:rsid w:val="00F650E7"/>
    <w:rsid w:val="00F7654F"/>
    <w:rsid w:val="00F8602F"/>
    <w:rsid w:val="00FA1424"/>
    <w:rsid w:val="00FC222A"/>
    <w:rsid w:val="00FC60BB"/>
    <w:rsid w:val="00FF1A73"/>
    <w:rsid w:val="00FF4941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uiPriority="99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84D99"/>
  </w:style>
  <w:style w:type="paragraph" w:styleId="Titolo1">
    <w:name w:val="heading 1"/>
    <w:basedOn w:val="Normale"/>
    <w:next w:val="Normale"/>
    <w:link w:val="Titolo1Carattere"/>
    <w:uiPriority w:val="99"/>
    <w:qFormat/>
    <w:rsid w:val="00540335"/>
    <w:pPr>
      <w:keepNext/>
      <w:jc w:val="right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54033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54033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540335"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540335"/>
    <w:pPr>
      <w:keepNext/>
      <w:jc w:val="center"/>
      <w:outlineLvl w:val="4"/>
    </w:pPr>
    <w:rPr>
      <w:sz w:val="36"/>
    </w:rPr>
  </w:style>
  <w:style w:type="paragraph" w:styleId="Titolo6">
    <w:name w:val="heading 6"/>
    <w:basedOn w:val="Normale"/>
    <w:next w:val="Normale"/>
    <w:qFormat/>
    <w:rsid w:val="00540335"/>
    <w:pPr>
      <w:keepNext/>
      <w:spacing w:line="360" w:lineRule="auto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540335"/>
    <w:pPr>
      <w:keepNext/>
      <w:spacing w:line="360" w:lineRule="auto"/>
      <w:ind w:left="4955" w:hanging="425"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540335"/>
    <w:pPr>
      <w:keepNext/>
      <w:spacing w:line="360" w:lineRule="auto"/>
      <w:ind w:left="4955" w:firstLine="7"/>
      <w:jc w:val="both"/>
      <w:outlineLvl w:val="7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403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4033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40335"/>
    <w:pPr>
      <w:spacing w:line="360" w:lineRule="auto"/>
      <w:ind w:firstLine="284"/>
      <w:jc w:val="both"/>
    </w:pPr>
    <w:rPr>
      <w:rFonts w:ascii="Arial" w:hAnsi="Arial"/>
      <w:sz w:val="28"/>
    </w:rPr>
  </w:style>
  <w:style w:type="paragraph" w:customStyle="1" w:styleId="Indirizzodelmittente">
    <w:name w:val="Indirizzo del mittente"/>
    <w:basedOn w:val="Normale"/>
    <w:rsid w:val="00540335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/>
      <w:spacing w:val="-2"/>
      <w:sz w:val="16"/>
    </w:rPr>
  </w:style>
  <w:style w:type="paragraph" w:styleId="Rientrocorpodeltesto2">
    <w:name w:val="Body Text Indent 2"/>
    <w:basedOn w:val="Normale"/>
    <w:rsid w:val="00540335"/>
    <w:pPr>
      <w:spacing w:line="360" w:lineRule="auto"/>
      <w:ind w:firstLine="708"/>
      <w:jc w:val="both"/>
    </w:pPr>
    <w:rPr>
      <w:rFonts w:ascii="Arial" w:hAnsi="Arial"/>
      <w:sz w:val="24"/>
    </w:rPr>
  </w:style>
  <w:style w:type="character" w:styleId="Numeropagina">
    <w:name w:val="page number"/>
    <w:basedOn w:val="Carpredefinitoparagrafo"/>
    <w:rsid w:val="00540335"/>
  </w:style>
  <w:style w:type="paragraph" w:styleId="Corpodeltesto">
    <w:name w:val="Body Text"/>
    <w:basedOn w:val="Normale"/>
    <w:link w:val="CorpodeltestoCarattere"/>
    <w:rsid w:val="00540335"/>
    <w:pPr>
      <w:spacing w:line="360" w:lineRule="auto"/>
      <w:jc w:val="both"/>
    </w:pPr>
    <w:rPr>
      <w:rFonts w:ascii="Arial" w:hAnsi="Arial"/>
      <w:sz w:val="24"/>
    </w:rPr>
  </w:style>
  <w:style w:type="character" w:styleId="Collegamentoipertestuale">
    <w:name w:val="Hyperlink"/>
    <w:rsid w:val="0054033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7790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87E"/>
  </w:style>
  <w:style w:type="paragraph" w:styleId="Testonormale">
    <w:name w:val="Plain Text"/>
    <w:basedOn w:val="Normale"/>
    <w:link w:val="TestonormaleCarattere"/>
    <w:uiPriority w:val="99"/>
    <w:rsid w:val="002A687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A687E"/>
    <w:rPr>
      <w:rFonts w:ascii="Courier New" w:hAnsi="Courier New" w:cs="Courier New"/>
    </w:rPr>
  </w:style>
  <w:style w:type="paragraph" w:styleId="Corpodeltesto2">
    <w:name w:val="Body Text 2"/>
    <w:basedOn w:val="Normale"/>
    <w:link w:val="Corpodeltesto2Carattere"/>
    <w:rsid w:val="002A687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A687E"/>
  </w:style>
  <w:style w:type="character" w:styleId="Enfasigrassetto">
    <w:name w:val="Strong"/>
    <w:basedOn w:val="Carpredefinitoparagrafo"/>
    <w:uiPriority w:val="22"/>
    <w:qFormat/>
    <w:rsid w:val="00453617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453617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9A48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439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1439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439A9"/>
    <w:rPr>
      <w:rFonts w:ascii="Tahoma" w:hAnsi="Tahoma" w:cs="Tahoma"/>
      <w:sz w:val="16"/>
      <w:szCs w:val="16"/>
    </w:rPr>
  </w:style>
  <w:style w:type="character" w:customStyle="1" w:styleId="BLOCKBOLD">
    <w:name w:val="BLOCK BOLD"/>
    <w:rsid w:val="00E96C53"/>
    <w:rPr>
      <w:rFonts w:ascii="Trebuchet MS" w:hAnsi="Trebuchet MS"/>
      <w:b/>
      <w:caps/>
      <w:color w:val="auto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E96C53"/>
    <w:pPr>
      <w:ind w:left="284"/>
      <w:jc w:val="center"/>
    </w:pPr>
    <w:rPr>
      <w:b/>
      <w:caps/>
      <w:shadow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E96C53"/>
    <w:rPr>
      <w:b/>
      <w:caps/>
      <w:shadow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24348"/>
    <w:rPr>
      <w:rFonts w:ascii="Arial" w:hAnsi="Arial"/>
      <w:sz w:val="24"/>
    </w:rPr>
  </w:style>
  <w:style w:type="paragraph" w:customStyle="1" w:styleId="Blockquote">
    <w:name w:val="Blockquote"/>
    <w:basedOn w:val="Normale"/>
    <w:uiPriority w:val="99"/>
    <w:rsid w:val="002D2304"/>
    <w:pPr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9BEAC-D2DA-4E54-8EAB-7F431A7F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32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SICILIANA</vt:lpstr>
    </vt:vector>
  </TitlesOfParts>
  <Company>CEFPAS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SICILIANA</dc:title>
  <dc:creator>CEFPAS</dc:creator>
  <cp:lastModifiedBy>M.Bruna</cp:lastModifiedBy>
  <cp:revision>11</cp:revision>
  <cp:lastPrinted>2016-02-17T10:31:00Z</cp:lastPrinted>
  <dcterms:created xsi:type="dcterms:W3CDTF">2019-05-21T10:07:00Z</dcterms:created>
  <dcterms:modified xsi:type="dcterms:W3CDTF">2020-12-03T17:06:00Z</dcterms:modified>
</cp:coreProperties>
</file>