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CA1875" w:rsidRDefault="00CA1875" w:rsidP="00CA1875">
            <w:pPr>
              <w:pStyle w:val="Corpodeltesto2"/>
              <w:rPr>
                <w:rFonts w:ascii="Segoe UI" w:hAnsi="Segoe UI" w:cs="Segoe UI"/>
                <w:b/>
                <w:sz w:val="16"/>
                <w:szCs w:val="16"/>
              </w:rPr>
            </w:pPr>
            <w:proofErr w:type="spellStart"/>
            <w:r w:rsidRPr="00CA1875">
              <w:rPr>
                <w:rFonts w:ascii="Segoe UI" w:hAnsi="Segoe UI" w:cs="Segoe UI"/>
                <w:b/>
                <w:sz w:val="10"/>
                <w:szCs w:val="10"/>
              </w:rPr>
              <w:t>RdO</w:t>
            </w:r>
            <w:proofErr w:type="spellEnd"/>
            <w:r w:rsidRPr="00CA1875">
              <w:rPr>
                <w:rFonts w:ascii="Segoe UI" w:hAnsi="Segoe UI" w:cs="Segoe UI"/>
                <w:b/>
                <w:sz w:val="10"/>
                <w:szCs w:val="10"/>
              </w:rPr>
              <w:t xml:space="preserve"> (Richiesta di Offerta) sul Mer</w:t>
            </w:r>
            <w:r>
              <w:rPr>
                <w:rFonts w:ascii="Segoe UI" w:hAnsi="Segoe UI" w:cs="Segoe UI"/>
                <w:b/>
                <w:sz w:val="10"/>
                <w:szCs w:val="10"/>
              </w:rPr>
              <w:t xml:space="preserve">cato Elettronico della Pubblica </w:t>
            </w:r>
            <w:r w:rsidRPr="00CA1875">
              <w:rPr>
                <w:rFonts w:ascii="Segoe UI" w:hAnsi="Segoe UI" w:cs="Segoe UI"/>
                <w:b/>
                <w:sz w:val="10"/>
                <w:szCs w:val="10"/>
              </w:rPr>
              <w:t xml:space="preserve">Amministrazione (MEPA) di CONSIP SpA per la conclusione di un Accordo Quadro con un unico operatore economico, ai sensi dell’art. 54, comma 3, del D. </w:t>
            </w:r>
            <w:proofErr w:type="spellStart"/>
            <w:r w:rsidRPr="00CA1875">
              <w:rPr>
                <w:rFonts w:ascii="Segoe UI" w:hAnsi="Segoe UI" w:cs="Segoe UI"/>
                <w:b/>
                <w:sz w:val="10"/>
                <w:szCs w:val="10"/>
              </w:rPr>
              <w:t>Lgs</w:t>
            </w:r>
            <w:proofErr w:type="spellEnd"/>
            <w:r w:rsidRPr="00CA1875">
              <w:rPr>
                <w:rFonts w:ascii="Segoe UI" w:hAnsi="Segoe UI" w:cs="Segoe UI"/>
                <w:b/>
                <w:sz w:val="10"/>
                <w:szCs w:val="10"/>
              </w:rPr>
              <w:t>. 50/2016, per la fornitura di articoli di cancelleria e materiale di consumo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518B" w:rsidRDefault="00660168" w:rsidP="009B1199">
            <w:pPr>
              <w:pStyle w:val="Titolo1"/>
              <w:spacing w:before="0" w:after="0"/>
              <w:jc w:val="both"/>
              <w:rPr>
                <w:sz w:val="16"/>
                <w:szCs w:val="16"/>
              </w:rPr>
            </w:pPr>
            <w:r w:rsidRPr="00660168">
              <w:rPr>
                <w:sz w:val="16"/>
                <w:szCs w:val="16"/>
              </w:rPr>
              <w:t xml:space="preserve"> </w:t>
            </w:r>
          </w:p>
          <w:p w:rsidR="006B4ADE" w:rsidRPr="00CA1875" w:rsidRDefault="00CA1875" w:rsidP="009B1199">
            <w:pPr>
              <w:pStyle w:val="Titolo1"/>
              <w:spacing w:before="0" w:after="0"/>
              <w:jc w:val="both"/>
              <w:rPr>
                <w:sz w:val="12"/>
                <w:szCs w:val="12"/>
              </w:rPr>
            </w:pPr>
            <w:r w:rsidRPr="00CA1875">
              <w:rPr>
                <w:rFonts w:ascii="Segoe UI" w:hAnsi="Segoe UI" w:cs="Segoe UI"/>
                <w:b w:val="0"/>
                <w:sz w:val="12"/>
                <w:szCs w:val="12"/>
              </w:rPr>
              <w:t>8783237C74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B3595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CA1875">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987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3985"/>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41A1F"/>
    <w:rsid w:val="00350D7E"/>
    <w:rsid w:val="0036728A"/>
    <w:rsid w:val="0036752A"/>
    <w:rsid w:val="00384132"/>
    <w:rsid w:val="00390C24"/>
    <w:rsid w:val="003A443E"/>
    <w:rsid w:val="003B3636"/>
    <w:rsid w:val="003B4228"/>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7435B"/>
    <w:rsid w:val="006879D2"/>
    <w:rsid w:val="006A5E21"/>
    <w:rsid w:val="006B430C"/>
    <w:rsid w:val="006B4ADE"/>
    <w:rsid w:val="006B4D39"/>
    <w:rsid w:val="006F3D34"/>
    <w:rsid w:val="006F6C08"/>
    <w:rsid w:val="007021F8"/>
    <w:rsid w:val="00711937"/>
    <w:rsid w:val="0071683B"/>
    <w:rsid w:val="007355EF"/>
    <w:rsid w:val="00766402"/>
    <w:rsid w:val="007B50B2"/>
    <w:rsid w:val="007C71EC"/>
    <w:rsid w:val="007D7568"/>
    <w:rsid w:val="008154AA"/>
    <w:rsid w:val="008561D4"/>
    <w:rsid w:val="00864232"/>
    <w:rsid w:val="008766AC"/>
    <w:rsid w:val="00881D68"/>
    <w:rsid w:val="00895F52"/>
    <w:rsid w:val="0089654F"/>
    <w:rsid w:val="008C5158"/>
    <w:rsid w:val="008C734C"/>
    <w:rsid w:val="008E3A62"/>
    <w:rsid w:val="008E6D1F"/>
    <w:rsid w:val="008F12E6"/>
    <w:rsid w:val="00900583"/>
    <w:rsid w:val="00934658"/>
    <w:rsid w:val="00937C7D"/>
    <w:rsid w:val="009403A7"/>
    <w:rsid w:val="0095471A"/>
    <w:rsid w:val="009644B4"/>
    <w:rsid w:val="009815D3"/>
    <w:rsid w:val="009A58EE"/>
    <w:rsid w:val="009B1199"/>
    <w:rsid w:val="009C7DBB"/>
    <w:rsid w:val="009E204E"/>
    <w:rsid w:val="009E3722"/>
    <w:rsid w:val="009E6C8B"/>
    <w:rsid w:val="00A23B3E"/>
    <w:rsid w:val="00A30CBB"/>
    <w:rsid w:val="00A46950"/>
    <w:rsid w:val="00A55942"/>
    <w:rsid w:val="00A66910"/>
    <w:rsid w:val="00A91682"/>
    <w:rsid w:val="00AA0BE7"/>
    <w:rsid w:val="00AA2252"/>
    <w:rsid w:val="00AA5F93"/>
    <w:rsid w:val="00AC6981"/>
    <w:rsid w:val="00AC745B"/>
    <w:rsid w:val="00AE11AA"/>
    <w:rsid w:val="00AE5CFF"/>
    <w:rsid w:val="00AF42EA"/>
    <w:rsid w:val="00AF5ED3"/>
    <w:rsid w:val="00B04A7D"/>
    <w:rsid w:val="00B17E60"/>
    <w:rsid w:val="00B32C28"/>
    <w:rsid w:val="00B35957"/>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1875"/>
    <w:rsid w:val="00CA40B6"/>
    <w:rsid w:val="00CC764A"/>
    <w:rsid w:val="00CD2288"/>
    <w:rsid w:val="00CD3E4F"/>
    <w:rsid w:val="00CE3B2D"/>
    <w:rsid w:val="00CF449A"/>
    <w:rsid w:val="00D05A4D"/>
    <w:rsid w:val="00D260EE"/>
    <w:rsid w:val="00D27DB2"/>
    <w:rsid w:val="00D509A5"/>
    <w:rsid w:val="00D64744"/>
    <w:rsid w:val="00D83EC5"/>
    <w:rsid w:val="00D92A41"/>
    <w:rsid w:val="00D93877"/>
    <w:rsid w:val="00DA7329"/>
    <w:rsid w:val="00DB141E"/>
    <w:rsid w:val="00DC27EE"/>
    <w:rsid w:val="00DC518A"/>
    <w:rsid w:val="00DC518B"/>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paragraph" w:styleId="Corpodeltesto2">
    <w:name w:val="Body Text 2"/>
    <w:basedOn w:val="Normale"/>
    <w:link w:val="Corpodeltesto2Carattere"/>
    <w:unhideWhenUsed/>
    <w:rsid w:val="00CA1875"/>
    <w:pPr>
      <w:suppressAutoHyphens w:val="0"/>
      <w:spacing w:before="0" w:line="480" w:lineRule="auto"/>
    </w:pPr>
    <w:rPr>
      <w:rFonts w:eastAsia="Times New Roman"/>
      <w:color w:val="auto"/>
      <w:kern w:val="0"/>
      <w:sz w:val="20"/>
      <w:szCs w:val="20"/>
      <w:lang w:bidi="ar-SA"/>
    </w:rPr>
  </w:style>
  <w:style w:type="character" w:customStyle="1" w:styleId="Corpodeltesto2Carattere">
    <w:name w:val="Corpo del testo 2 Carattere"/>
    <w:basedOn w:val="Carpredefinitoparagrafo"/>
    <w:link w:val="Corpodeltesto2"/>
    <w:rsid w:val="00CA1875"/>
  </w:style>
</w:styles>
</file>

<file path=word/webSettings.xml><?xml version="1.0" encoding="utf-8"?>
<w:webSettings xmlns:r="http://schemas.openxmlformats.org/officeDocument/2006/relationships" xmlns:w="http://schemas.openxmlformats.org/wordprocessingml/2006/main">
  <w:divs>
    <w:div w:id="3691835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8284-FF48-4EE2-9B4C-12EC17B2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6801</Words>
  <Characters>38769</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18</cp:revision>
  <cp:lastPrinted>2021-01-22T09:49:00Z</cp:lastPrinted>
  <dcterms:created xsi:type="dcterms:W3CDTF">2020-11-09T17:16:00Z</dcterms:created>
  <dcterms:modified xsi:type="dcterms:W3CDTF">2021-06-07T12:03:00Z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